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0666" w14:textId="1EF5B245" w:rsidR="002F6457" w:rsidRPr="00570310" w:rsidRDefault="008E7FA0" w:rsidP="002F6457">
      <w:pPr>
        <w:pStyle w:val="NormalWeb"/>
        <w:spacing w:after="0" w:line="240" w:lineRule="auto"/>
        <w:jc w:val="center"/>
        <w:rPr>
          <w:rFonts w:ascii="Arial" w:hAnsi="Arial" w:cs="Arial"/>
          <w:b/>
          <w:bCs/>
          <w:sz w:val="28"/>
          <w:szCs w:val="28"/>
        </w:rPr>
      </w:pPr>
      <w:r>
        <w:rPr>
          <w:rFonts w:ascii="Arial" w:hAnsi="Arial" w:cs="Arial"/>
          <w:b/>
          <w:bCs/>
          <w:sz w:val="28"/>
          <w:szCs w:val="28"/>
        </w:rPr>
        <w:t>ORG</w:t>
      </w:r>
      <w:r w:rsidR="00557260">
        <w:rPr>
          <w:rFonts w:ascii="Arial" w:hAnsi="Arial" w:cs="Arial"/>
          <w:b/>
          <w:bCs/>
          <w:sz w:val="28"/>
          <w:szCs w:val="28"/>
        </w:rPr>
        <w:t>ANI</w:t>
      </w:r>
      <w:r>
        <w:rPr>
          <w:rFonts w:ascii="Arial" w:hAnsi="Arial" w:cs="Arial"/>
          <w:b/>
          <w:bCs/>
          <w:sz w:val="28"/>
          <w:szCs w:val="28"/>
        </w:rPr>
        <w:t>SATION EVALUATIONS CM2 202</w:t>
      </w:r>
      <w:r w:rsidR="005642AF">
        <w:rPr>
          <w:rFonts w:ascii="Arial" w:hAnsi="Arial" w:cs="Arial"/>
          <w:b/>
          <w:bCs/>
          <w:sz w:val="28"/>
          <w:szCs w:val="28"/>
        </w:rPr>
        <w:t>4</w:t>
      </w:r>
    </w:p>
    <w:p w14:paraId="03035997" w14:textId="43C8858A" w:rsidR="002F6457" w:rsidRPr="004366FC" w:rsidRDefault="004366FC" w:rsidP="002F6457">
      <w:pPr>
        <w:pStyle w:val="NormalWeb"/>
        <w:spacing w:after="0" w:line="240" w:lineRule="auto"/>
        <w:jc w:val="center"/>
        <w:rPr>
          <w:rFonts w:ascii="Arial" w:hAnsi="Arial" w:cs="Arial"/>
          <w:b/>
        </w:rPr>
      </w:pPr>
      <w:r w:rsidRPr="004366FC">
        <w:rPr>
          <w:rFonts w:ascii="Arial" w:hAnsi="Arial" w:cs="Arial"/>
          <w:b/>
          <w:bCs/>
          <w:sz w:val="28"/>
          <w:szCs w:val="28"/>
        </w:rPr>
        <w:t>Écoles du secteur</w:t>
      </w:r>
      <w:r w:rsidRPr="004366FC">
        <w:rPr>
          <w:rFonts w:ascii="Arial" w:hAnsi="Arial" w:cs="Arial"/>
          <w:b/>
        </w:rPr>
        <w:t xml:space="preserve"> du</w:t>
      </w:r>
      <w:r w:rsidR="002F6457" w:rsidRPr="004366FC">
        <w:rPr>
          <w:rFonts w:ascii="Arial" w:hAnsi="Arial" w:cs="Arial"/>
          <w:b/>
          <w:bCs/>
          <w:sz w:val="28"/>
          <w:szCs w:val="28"/>
        </w:rPr>
        <w:t xml:space="preserve"> COLLÈGE PAUL ELUARD </w:t>
      </w:r>
      <w:r w:rsidRPr="004366FC">
        <w:rPr>
          <w:rFonts w:ascii="Arial" w:hAnsi="Arial" w:cs="Arial"/>
          <w:b/>
          <w:bCs/>
          <w:sz w:val="28"/>
          <w:szCs w:val="28"/>
        </w:rPr>
        <w:t xml:space="preserve"> </w:t>
      </w:r>
    </w:p>
    <w:p w14:paraId="3290A3F0" w14:textId="77777777" w:rsidR="002F6457" w:rsidRPr="00570310" w:rsidRDefault="002F6457" w:rsidP="002F6457">
      <w:pPr>
        <w:pStyle w:val="NormalWeb"/>
        <w:spacing w:after="0" w:line="240" w:lineRule="auto"/>
        <w:rPr>
          <w:rFonts w:ascii="Arial" w:hAnsi="Arial" w:cs="Arial"/>
        </w:rPr>
      </w:pPr>
    </w:p>
    <w:p w14:paraId="71EDFCDD" w14:textId="77777777" w:rsidR="002F6457" w:rsidRPr="00570310" w:rsidRDefault="002F6457" w:rsidP="002F6457">
      <w:pPr>
        <w:pStyle w:val="NormalWeb"/>
        <w:spacing w:after="0" w:line="240" w:lineRule="auto"/>
        <w:jc w:val="center"/>
        <w:rPr>
          <w:rFonts w:ascii="Arial" w:hAnsi="Arial" w:cs="Arial"/>
        </w:rPr>
      </w:pPr>
      <w:r w:rsidRPr="00570310">
        <w:rPr>
          <w:rFonts w:ascii="Arial" w:hAnsi="Arial" w:cs="Arial"/>
          <w:sz w:val="22"/>
          <w:szCs w:val="22"/>
        </w:rPr>
        <w:t xml:space="preserve">Mise en place des évaluations EGPA (appelées évaluations Ronsard) </w:t>
      </w:r>
      <w:r w:rsidRPr="00570310">
        <w:rPr>
          <w:rFonts w:ascii="Arial" w:hAnsi="Arial" w:cs="Arial"/>
          <w:sz w:val="22"/>
          <w:szCs w:val="22"/>
        </w:rPr>
        <w:br/>
        <w:t>dans les classes de CM2.</w:t>
      </w:r>
    </w:p>
    <w:p w14:paraId="520A907D" w14:textId="77777777" w:rsidR="002F6457" w:rsidRPr="00570310" w:rsidRDefault="002F6457" w:rsidP="002F6457">
      <w:pPr>
        <w:pStyle w:val="NormalWeb"/>
        <w:spacing w:after="0" w:line="240" w:lineRule="auto"/>
        <w:rPr>
          <w:rFonts w:ascii="Arial" w:hAnsi="Arial" w:cs="Arial"/>
        </w:rPr>
      </w:pPr>
    </w:p>
    <w:p w14:paraId="4D75C5F6" w14:textId="615EDF89" w:rsidR="00D33EF6" w:rsidRPr="00570310" w:rsidRDefault="00D33EF6" w:rsidP="002F6457">
      <w:pPr>
        <w:pStyle w:val="NormalWeb"/>
        <w:spacing w:after="0" w:line="240" w:lineRule="auto"/>
        <w:rPr>
          <w:rFonts w:ascii="Arial" w:hAnsi="Arial" w:cs="Arial"/>
        </w:rPr>
      </w:pPr>
    </w:p>
    <w:p w14:paraId="3A384A61" w14:textId="77777777" w:rsidR="002F6457" w:rsidRPr="00570310" w:rsidRDefault="002F6457" w:rsidP="002F6457">
      <w:pPr>
        <w:pStyle w:val="NormalWeb"/>
        <w:spacing w:after="0" w:line="240" w:lineRule="auto"/>
        <w:rPr>
          <w:rFonts w:ascii="Arial" w:hAnsi="Arial" w:cs="Arial"/>
        </w:rPr>
      </w:pPr>
      <w:r w:rsidRPr="00570310">
        <w:rPr>
          <w:rFonts w:ascii="Arial" w:hAnsi="Arial" w:cs="Arial"/>
          <w:b/>
          <w:bCs/>
        </w:rPr>
        <w:t>Pour le 1</w:t>
      </w:r>
      <w:r w:rsidRPr="00570310">
        <w:rPr>
          <w:rFonts w:ascii="Arial" w:hAnsi="Arial" w:cs="Arial"/>
          <w:b/>
          <w:bCs/>
          <w:vertAlign w:val="superscript"/>
        </w:rPr>
        <w:t>er</w:t>
      </w:r>
      <w:r w:rsidRPr="00570310">
        <w:rPr>
          <w:rFonts w:ascii="Arial" w:hAnsi="Arial" w:cs="Arial"/>
          <w:b/>
          <w:bCs/>
        </w:rPr>
        <w:t xml:space="preserve"> degré, </w:t>
      </w:r>
      <w:r w:rsidRPr="00570310">
        <w:rPr>
          <w:rFonts w:ascii="Arial" w:hAnsi="Arial" w:cs="Arial"/>
        </w:rPr>
        <w:t>ces évaluations permettront :</w:t>
      </w:r>
    </w:p>
    <w:p w14:paraId="1C8A472E" w14:textId="77777777" w:rsidR="002F6457" w:rsidRPr="00570310" w:rsidRDefault="002F6457" w:rsidP="002F6457">
      <w:pPr>
        <w:pStyle w:val="NormalWeb"/>
        <w:spacing w:after="0" w:line="240" w:lineRule="auto"/>
        <w:rPr>
          <w:rFonts w:ascii="Arial" w:hAnsi="Arial" w:cs="Arial"/>
        </w:rPr>
      </w:pPr>
      <w:r w:rsidRPr="00570310">
        <w:rPr>
          <w:rFonts w:ascii="Arial" w:hAnsi="Arial" w:cs="Arial"/>
        </w:rPr>
        <w:t>- d’avoir un outil marquant l’aboutissement du cursus primaire des élèves</w:t>
      </w:r>
    </w:p>
    <w:p w14:paraId="7FD95E50" w14:textId="77777777" w:rsidR="002F6457" w:rsidRPr="00570310" w:rsidRDefault="002F6457" w:rsidP="002F6457">
      <w:pPr>
        <w:pStyle w:val="NormalWeb"/>
        <w:spacing w:after="0" w:line="240" w:lineRule="auto"/>
        <w:rPr>
          <w:rFonts w:ascii="Arial" w:hAnsi="Arial" w:cs="Arial"/>
        </w:rPr>
      </w:pPr>
      <w:r w:rsidRPr="00570310">
        <w:rPr>
          <w:rFonts w:ascii="Arial" w:hAnsi="Arial" w:cs="Arial"/>
        </w:rPr>
        <w:t>- d’avoir une aide pour remplir les PPRE passerelle</w:t>
      </w:r>
    </w:p>
    <w:p w14:paraId="51042284" w14:textId="77777777" w:rsidR="002F6457" w:rsidRPr="00570310" w:rsidRDefault="002F6457" w:rsidP="002F6457">
      <w:pPr>
        <w:pStyle w:val="NormalWeb"/>
        <w:spacing w:after="0" w:line="240" w:lineRule="auto"/>
        <w:rPr>
          <w:rFonts w:ascii="Arial" w:hAnsi="Arial" w:cs="Arial"/>
        </w:rPr>
      </w:pPr>
    </w:p>
    <w:p w14:paraId="26ACFABF" w14:textId="77777777" w:rsidR="002F6457" w:rsidRPr="00570310" w:rsidRDefault="002F6457" w:rsidP="002F6457">
      <w:pPr>
        <w:pStyle w:val="NormalWeb"/>
        <w:spacing w:after="0" w:line="240" w:lineRule="auto"/>
        <w:rPr>
          <w:rFonts w:ascii="Arial" w:hAnsi="Arial" w:cs="Arial"/>
        </w:rPr>
      </w:pPr>
      <w:r w:rsidRPr="00570310">
        <w:rPr>
          <w:rFonts w:ascii="Arial" w:hAnsi="Arial" w:cs="Arial"/>
          <w:b/>
          <w:bCs/>
        </w:rPr>
        <w:t>Pour le 2nd degré</w:t>
      </w:r>
      <w:r w:rsidRPr="00570310">
        <w:rPr>
          <w:rFonts w:ascii="Arial" w:hAnsi="Arial" w:cs="Arial"/>
        </w:rPr>
        <w:t>, ces évaluations permettront :</w:t>
      </w:r>
    </w:p>
    <w:p w14:paraId="352653CB" w14:textId="2828F4E7" w:rsidR="00570310" w:rsidRPr="00570310" w:rsidRDefault="002F6457" w:rsidP="002F6457">
      <w:pPr>
        <w:pStyle w:val="NormalWeb"/>
        <w:spacing w:after="0" w:line="240" w:lineRule="auto"/>
        <w:rPr>
          <w:rFonts w:ascii="Arial" w:hAnsi="Arial" w:cs="Arial"/>
        </w:rPr>
      </w:pPr>
      <w:r w:rsidRPr="00570310">
        <w:rPr>
          <w:rFonts w:ascii="Arial" w:hAnsi="Arial" w:cs="Arial"/>
        </w:rPr>
        <w:t xml:space="preserve">- de constituer les groupes de </w:t>
      </w:r>
      <w:r w:rsidR="006D7CC6">
        <w:rPr>
          <w:rFonts w:ascii="Arial" w:hAnsi="Arial" w:cs="Arial"/>
        </w:rPr>
        <w:t>niveau flexibles</w:t>
      </w:r>
      <w:r w:rsidRPr="00570310">
        <w:rPr>
          <w:rFonts w:ascii="Arial" w:hAnsi="Arial" w:cs="Arial"/>
        </w:rPr>
        <w:t xml:space="preserve"> dès la rentrée et donc de proposer plus rapidement des temps de remédiation</w:t>
      </w:r>
      <w:r w:rsidR="006D7CC6">
        <w:rPr>
          <w:rFonts w:ascii="Arial" w:hAnsi="Arial" w:cs="Arial"/>
        </w:rPr>
        <w:t xml:space="preserve"> en particulier</w:t>
      </w:r>
      <w:r w:rsidRPr="00570310">
        <w:rPr>
          <w:rFonts w:ascii="Arial" w:hAnsi="Arial" w:cs="Arial"/>
        </w:rPr>
        <w:t>.</w:t>
      </w:r>
    </w:p>
    <w:p w14:paraId="56F0C543" w14:textId="77777777" w:rsidR="00570310" w:rsidRPr="00570310" w:rsidRDefault="00570310" w:rsidP="00570310">
      <w:pPr>
        <w:pStyle w:val="NormalWeb"/>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570310">
        <w:rPr>
          <w:rFonts w:ascii="Arial" w:hAnsi="Arial" w:cs="Arial"/>
          <w:b/>
        </w:rPr>
        <w:t>Les évaluations seront passées en mai par les professeurs des écoles et corrigés conjointement par les professeurs des écoles et professeurs de collège dans le cadre d’un conseil de cycle 3.</w:t>
      </w:r>
    </w:p>
    <w:p w14:paraId="11810900" w14:textId="4E7370AC" w:rsidR="001E4532" w:rsidRDefault="001E4532" w:rsidP="002F6457">
      <w:pPr>
        <w:pStyle w:val="NormalWeb"/>
        <w:spacing w:after="0" w:line="240" w:lineRule="auto"/>
        <w:rPr>
          <w:rFonts w:ascii="Arial" w:hAnsi="Arial" w:cs="Arial"/>
          <w:b/>
          <w:bCs/>
          <w:u w:val="single"/>
        </w:rPr>
      </w:pPr>
    </w:p>
    <w:p w14:paraId="7658C900" w14:textId="3B844A91" w:rsidR="00372CEF" w:rsidRDefault="002F6457" w:rsidP="008E7FA0">
      <w:pPr>
        <w:pStyle w:val="Paragraphedeliste"/>
        <w:ind w:left="0"/>
        <w:rPr>
          <w:rFonts w:ascii="Arial" w:hAnsi="Arial" w:cs="Arial"/>
        </w:rPr>
      </w:pPr>
      <w:r w:rsidRPr="00570310">
        <w:rPr>
          <w:rFonts w:ascii="Arial" w:hAnsi="Arial" w:cs="Arial"/>
        </w:rPr>
        <w:t>- Le collège se charge de la partie matérielle, à savoir impression des documents, et dépôt dans les écoles.</w:t>
      </w:r>
    </w:p>
    <w:p w14:paraId="57FA0A93" w14:textId="3145B8DD" w:rsidR="00372CEF" w:rsidRPr="00372CEF" w:rsidRDefault="00372CEF" w:rsidP="00372CEF">
      <w:pPr>
        <w:pStyle w:val="Paragraphedeliste"/>
      </w:pPr>
    </w:p>
    <w:tbl>
      <w:tblPr>
        <w:tblStyle w:val="Grilledutableau"/>
        <w:tblW w:w="0" w:type="auto"/>
        <w:tblInd w:w="421" w:type="dxa"/>
        <w:tblLook w:val="04A0" w:firstRow="1" w:lastRow="0" w:firstColumn="1" w:lastColumn="0" w:noHBand="0" w:noVBand="1"/>
      </w:tblPr>
      <w:tblGrid>
        <w:gridCol w:w="1457"/>
        <w:gridCol w:w="771"/>
        <w:gridCol w:w="909"/>
        <w:gridCol w:w="871"/>
        <w:gridCol w:w="977"/>
        <w:gridCol w:w="1095"/>
        <w:gridCol w:w="1186"/>
        <w:gridCol w:w="1375"/>
      </w:tblGrid>
      <w:tr w:rsidR="002B5901" w14:paraId="7EC2F7DD" w14:textId="78556128" w:rsidTr="002B5901">
        <w:tc>
          <w:tcPr>
            <w:tcW w:w="1567" w:type="dxa"/>
            <w:shd w:val="clear" w:color="auto" w:fill="A6A6A6" w:themeFill="background1" w:themeFillShade="A6"/>
          </w:tcPr>
          <w:p w14:paraId="6F3113A0" w14:textId="77777777" w:rsidR="002B5901" w:rsidRDefault="002B5901" w:rsidP="00372CEF">
            <w:pPr>
              <w:pStyle w:val="Paragraphedeliste"/>
              <w:ind w:left="0"/>
            </w:pPr>
          </w:p>
        </w:tc>
        <w:tc>
          <w:tcPr>
            <w:tcW w:w="760" w:type="dxa"/>
            <w:shd w:val="clear" w:color="auto" w:fill="A6A6A6" w:themeFill="background1" w:themeFillShade="A6"/>
          </w:tcPr>
          <w:p w14:paraId="140EC5E7" w14:textId="0304EE28" w:rsidR="002B5901" w:rsidRDefault="002B5901" w:rsidP="00372CEF">
            <w:pPr>
              <w:pStyle w:val="Paragraphedeliste"/>
              <w:ind w:left="0"/>
            </w:pPr>
            <w:r>
              <w:t>FERRY</w:t>
            </w:r>
          </w:p>
        </w:tc>
        <w:tc>
          <w:tcPr>
            <w:tcW w:w="760" w:type="dxa"/>
            <w:shd w:val="clear" w:color="auto" w:fill="A6A6A6" w:themeFill="background1" w:themeFillShade="A6"/>
          </w:tcPr>
          <w:p w14:paraId="15CAF487" w14:textId="025F0667" w:rsidR="002B5901" w:rsidRDefault="002B5901" w:rsidP="00372CEF">
            <w:pPr>
              <w:pStyle w:val="Paragraphedeliste"/>
              <w:ind w:left="0"/>
            </w:pPr>
            <w:r>
              <w:t>ECAULT</w:t>
            </w:r>
          </w:p>
        </w:tc>
        <w:tc>
          <w:tcPr>
            <w:tcW w:w="760" w:type="dxa"/>
            <w:shd w:val="clear" w:color="auto" w:fill="A6A6A6" w:themeFill="background1" w:themeFillShade="A6"/>
          </w:tcPr>
          <w:p w14:paraId="2613AF11" w14:textId="114D2041" w:rsidR="002B5901" w:rsidRDefault="002B5901" w:rsidP="00372CEF">
            <w:pPr>
              <w:pStyle w:val="Paragraphedeliste"/>
              <w:ind w:left="0"/>
            </w:pPr>
            <w:r>
              <w:t>ISQUES</w:t>
            </w:r>
          </w:p>
        </w:tc>
        <w:tc>
          <w:tcPr>
            <w:tcW w:w="760" w:type="dxa"/>
            <w:shd w:val="clear" w:color="auto" w:fill="A6A6A6" w:themeFill="background1" w:themeFillShade="A6"/>
          </w:tcPr>
          <w:p w14:paraId="5C2FF8B7" w14:textId="254282BF" w:rsidR="002B5901" w:rsidRDefault="002B5901" w:rsidP="00372CEF">
            <w:pPr>
              <w:pStyle w:val="Paragraphedeliste"/>
              <w:ind w:left="0"/>
            </w:pPr>
            <w:r>
              <w:t>AURORE</w:t>
            </w:r>
          </w:p>
        </w:tc>
        <w:tc>
          <w:tcPr>
            <w:tcW w:w="760" w:type="dxa"/>
            <w:shd w:val="clear" w:color="auto" w:fill="A6A6A6" w:themeFill="background1" w:themeFillShade="A6"/>
          </w:tcPr>
          <w:p w14:paraId="376560A5" w14:textId="01EB61DA" w:rsidR="002B5901" w:rsidRDefault="002B5901" w:rsidP="00372CEF">
            <w:pPr>
              <w:pStyle w:val="Paragraphedeliste"/>
              <w:ind w:left="0"/>
            </w:pPr>
            <w:r>
              <w:t>ROSTAND</w:t>
            </w:r>
          </w:p>
        </w:tc>
        <w:tc>
          <w:tcPr>
            <w:tcW w:w="760" w:type="dxa"/>
            <w:shd w:val="clear" w:color="auto" w:fill="A6A6A6" w:themeFill="background1" w:themeFillShade="A6"/>
          </w:tcPr>
          <w:p w14:paraId="47395D74" w14:textId="001DDFB7" w:rsidR="002B5901" w:rsidRDefault="002B5901" w:rsidP="00372CEF">
            <w:pPr>
              <w:pStyle w:val="Paragraphedeliste"/>
              <w:ind w:left="0"/>
            </w:pPr>
            <w:r>
              <w:t>CONDETTE</w:t>
            </w:r>
          </w:p>
        </w:tc>
        <w:tc>
          <w:tcPr>
            <w:tcW w:w="760" w:type="dxa"/>
            <w:shd w:val="clear" w:color="auto" w:fill="A6A6A6" w:themeFill="background1" w:themeFillShade="A6"/>
          </w:tcPr>
          <w:p w14:paraId="7E7D2BD8" w14:textId="41F10851" w:rsidR="002B5901" w:rsidRDefault="002B5901" w:rsidP="00372CEF">
            <w:pPr>
              <w:pStyle w:val="Paragraphedeliste"/>
              <w:ind w:left="0"/>
            </w:pPr>
            <w:r>
              <w:t>HESDIGNEUL</w:t>
            </w:r>
          </w:p>
        </w:tc>
      </w:tr>
      <w:tr w:rsidR="002B5901" w14:paraId="17A8185D" w14:textId="23080876" w:rsidTr="002B5901">
        <w:tc>
          <w:tcPr>
            <w:tcW w:w="1567" w:type="dxa"/>
          </w:tcPr>
          <w:p w14:paraId="26A4051D" w14:textId="1AE360D9" w:rsidR="002B5901" w:rsidRDefault="002B5901" w:rsidP="00372CEF">
            <w:pPr>
              <w:pStyle w:val="Paragraphedeliste"/>
              <w:ind w:left="0"/>
              <w:jc w:val="center"/>
            </w:pPr>
            <w:r>
              <w:t xml:space="preserve">Élèves </w:t>
            </w:r>
          </w:p>
        </w:tc>
        <w:tc>
          <w:tcPr>
            <w:tcW w:w="760" w:type="dxa"/>
          </w:tcPr>
          <w:p w14:paraId="18ABD97D" w14:textId="48CAC994" w:rsidR="002B5901" w:rsidRDefault="002B5901" w:rsidP="00372CEF">
            <w:pPr>
              <w:pStyle w:val="Paragraphedeliste"/>
              <w:ind w:left="0"/>
              <w:jc w:val="center"/>
            </w:pPr>
            <w:r>
              <w:t>41</w:t>
            </w:r>
          </w:p>
        </w:tc>
        <w:tc>
          <w:tcPr>
            <w:tcW w:w="760" w:type="dxa"/>
          </w:tcPr>
          <w:p w14:paraId="13C36229" w14:textId="44CA1362" w:rsidR="002B5901" w:rsidRDefault="002B5901" w:rsidP="00372CEF">
            <w:pPr>
              <w:pStyle w:val="Paragraphedeliste"/>
              <w:ind w:left="0"/>
              <w:jc w:val="center"/>
            </w:pPr>
            <w:r>
              <w:t>19</w:t>
            </w:r>
          </w:p>
        </w:tc>
        <w:tc>
          <w:tcPr>
            <w:tcW w:w="760" w:type="dxa"/>
          </w:tcPr>
          <w:p w14:paraId="499978E4" w14:textId="6B329416" w:rsidR="002B5901" w:rsidRDefault="002B5901" w:rsidP="00372CEF">
            <w:pPr>
              <w:pStyle w:val="Paragraphedeliste"/>
              <w:ind w:left="0"/>
              <w:jc w:val="center"/>
            </w:pPr>
            <w:r>
              <w:t>11</w:t>
            </w:r>
          </w:p>
        </w:tc>
        <w:tc>
          <w:tcPr>
            <w:tcW w:w="760" w:type="dxa"/>
          </w:tcPr>
          <w:p w14:paraId="1FBF8CEF" w14:textId="4B387DE6" w:rsidR="002B5901" w:rsidRDefault="002B5901" w:rsidP="00372CEF">
            <w:pPr>
              <w:pStyle w:val="Paragraphedeliste"/>
              <w:ind w:left="0"/>
              <w:jc w:val="center"/>
            </w:pPr>
            <w:r>
              <w:t>26</w:t>
            </w:r>
          </w:p>
        </w:tc>
        <w:tc>
          <w:tcPr>
            <w:tcW w:w="760" w:type="dxa"/>
          </w:tcPr>
          <w:p w14:paraId="128E78F4" w14:textId="092ED845" w:rsidR="002B5901" w:rsidRDefault="002B5901" w:rsidP="00372CEF">
            <w:pPr>
              <w:pStyle w:val="Paragraphedeliste"/>
              <w:ind w:left="0"/>
              <w:jc w:val="center"/>
            </w:pPr>
            <w:r>
              <w:t>25</w:t>
            </w:r>
          </w:p>
        </w:tc>
        <w:tc>
          <w:tcPr>
            <w:tcW w:w="760" w:type="dxa"/>
          </w:tcPr>
          <w:p w14:paraId="7EC2F118" w14:textId="036D9662" w:rsidR="002B5901" w:rsidRDefault="002B5901" w:rsidP="00372CEF">
            <w:pPr>
              <w:pStyle w:val="Paragraphedeliste"/>
              <w:ind w:left="0"/>
              <w:jc w:val="center"/>
            </w:pPr>
            <w:r>
              <w:t>21</w:t>
            </w:r>
          </w:p>
        </w:tc>
        <w:tc>
          <w:tcPr>
            <w:tcW w:w="760" w:type="dxa"/>
          </w:tcPr>
          <w:p w14:paraId="06396E9D" w14:textId="1E2ED5C4" w:rsidR="002B5901" w:rsidRDefault="002B5901" w:rsidP="00372CEF">
            <w:pPr>
              <w:pStyle w:val="Paragraphedeliste"/>
              <w:ind w:left="0"/>
              <w:jc w:val="center"/>
            </w:pPr>
            <w:r>
              <w:t>5</w:t>
            </w:r>
          </w:p>
        </w:tc>
      </w:tr>
      <w:tr w:rsidR="002B5901" w14:paraId="181ADA2E" w14:textId="77777777" w:rsidTr="002B5901">
        <w:tc>
          <w:tcPr>
            <w:tcW w:w="1567" w:type="dxa"/>
          </w:tcPr>
          <w:p w14:paraId="25148482" w14:textId="1FB0A20A" w:rsidR="002B5901" w:rsidRDefault="002B5901" w:rsidP="00372CEF">
            <w:pPr>
              <w:pStyle w:val="Paragraphedeliste"/>
              <w:ind w:left="0"/>
              <w:jc w:val="center"/>
            </w:pPr>
            <w:r>
              <w:t xml:space="preserve">Enseignants </w:t>
            </w:r>
          </w:p>
        </w:tc>
        <w:tc>
          <w:tcPr>
            <w:tcW w:w="760" w:type="dxa"/>
          </w:tcPr>
          <w:p w14:paraId="6F79321C" w14:textId="7D64F4E9" w:rsidR="002B5901" w:rsidRDefault="002B5901" w:rsidP="00372CEF">
            <w:pPr>
              <w:pStyle w:val="Paragraphedeliste"/>
              <w:ind w:left="0"/>
              <w:jc w:val="center"/>
            </w:pPr>
            <w:r>
              <w:t>2</w:t>
            </w:r>
          </w:p>
        </w:tc>
        <w:tc>
          <w:tcPr>
            <w:tcW w:w="760" w:type="dxa"/>
          </w:tcPr>
          <w:p w14:paraId="17846106" w14:textId="436F9B14" w:rsidR="002B5901" w:rsidRDefault="002B5901" w:rsidP="00372CEF">
            <w:pPr>
              <w:pStyle w:val="Paragraphedeliste"/>
              <w:ind w:left="0"/>
              <w:jc w:val="center"/>
            </w:pPr>
            <w:r>
              <w:t>1</w:t>
            </w:r>
          </w:p>
        </w:tc>
        <w:tc>
          <w:tcPr>
            <w:tcW w:w="760" w:type="dxa"/>
          </w:tcPr>
          <w:p w14:paraId="4C8AD89A" w14:textId="2B9D2B07" w:rsidR="002B5901" w:rsidRDefault="002B5901" w:rsidP="00372CEF">
            <w:pPr>
              <w:pStyle w:val="Paragraphedeliste"/>
              <w:ind w:left="0"/>
              <w:jc w:val="center"/>
            </w:pPr>
            <w:r>
              <w:t>1</w:t>
            </w:r>
          </w:p>
        </w:tc>
        <w:tc>
          <w:tcPr>
            <w:tcW w:w="760" w:type="dxa"/>
          </w:tcPr>
          <w:p w14:paraId="05A47958" w14:textId="47888070" w:rsidR="002B5901" w:rsidRDefault="002B5901" w:rsidP="00372CEF">
            <w:pPr>
              <w:pStyle w:val="Paragraphedeliste"/>
              <w:ind w:left="0"/>
              <w:jc w:val="center"/>
            </w:pPr>
            <w:r>
              <w:t>1</w:t>
            </w:r>
          </w:p>
        </w:tc>
        <w:tc>
          <w:tcPr>
            <w:tcW w:w="760" w:type="dxa"/>
          </w:tcPr>
          <w:p w14:paraId="11CFDFF1" w14:textId="5AB41ACF" w:rsidR="002B5901" w:rsidRDefault="002B5901" w:rsidP="00372CEF">
            <w:pPr>
              <w:pStyle w:val="Paragraphedeliste"/>
              <w:ind w:left="0"/>
              <w:jc w:val="center"/>
            </w:pPr>
            <w:r>
              <w:t>1</w:t>
            </w:r>
          </w:p>
        </w:tc>
        <w:tc>
          <w:tcPr>
            <w:tcW w:w="760" w:type="dxa"/>
          </w:tcPr>
          <w:p w14:paraId="6ECED227" w14:textId="4A755409" w:rsidR="002B5901" w:rsidRDefault="002B5901" w:rsidP="00372CEF">
            <w:pPr>
              <w:pStyle w:val="Paragraphedeliste"/>
              <w:ind w:left="0"/>
              <w:jc w:val="center"/>
            </w:pPr>
            <w:r>
              <w:t>1</w:t>
            </w:r>
          </w:p>
        </w:tc>
        <w:tc>
          <w:tcPr>
            <w:tcW w:w="760" w:type="dxa"/>
          </w:tcPr>
          <w:p w14:paraId="0F610574" w14:textId="1225B922" w:rsidR="002B5901" w:rsidRDefault="002B5901" w:rsidP="00372CEF">
            <w:pPr>
              <w:pStyle w:val="Paragraphedeliste"/>
              <w:ind w:left="0"/>
              <w:jc w:val="center"/>
            </w:pPr>
            <w:r>
              <w:t>1</w:t>
            </w:r>
          </w:p>
        </w:tc>
      </w:tr>
      <w:tr w:rsidR="002B5901" w14:paraId="51020AD1" w14:textId="77777777" w:rsidTr="002B5901">
        <w:tc>
          <w:tcPr>
            <w:tcW w:w="1567" w:type="dxa"/>
          </w:tcPr>
          <w:p w14:paraId="7F63B535" w14:textId="77777777" w:rsidR="002B5901" w:rsidRDefault="002B5901" w:rsidP="00F26299">
            <w:pPr>
              <w:pStyle w:val="Paragraphedeliste"/>
              <w:ind w:left="0"/>
            </w:pPr>
          </w:p>
        </w:tc>
        <w:tc>
          <w:tcPr>
            <w:tcW w:w="760" w:type="dxa"/>
            <w:gridSpan w:val="7"/>
          </w:tcPr>
          <w:p w14:paraId="2EA026EC" w14:textId="1F2C3E6E" w:rsidR="002B5901" w:rsidRDefault="002B5901" w:rsidP="00F26299">
            <w:pPr>
              <w:pStyle w:val="Paragraphedeliste"/>
              <w:ind w:left="0"/>
            </w:pPr>
            <w:r>
              <w:t xml:space="preserve">Total : 150 exemplaires élèves </w:t>
            </w:r>
          </w:p>
        </w:tc>
      </w:tr>
      <w:tr w:rsidR="002B5901" w14:paraId="414F10A1" w14:textId="77777777" w:rsidTr="002B5901">
        <w:tc>
          <w:tcPr>
            <w:tcW w:w="1567" w:type="dxa"/>
          </w:tcPr>
          <w:p w14:paraId="3BCE7437" w14:textId="77777777" w:rsidR="002B5901" w:rsidRDefault="002B5901" w:rsidP="00372CEF">
            <w:pPr>
              <w:pStyle w:val="Paragraphedeliste"/>
              <w:ind w:left="0"/>
            </w:pPr>
          </w:p>
        </w:tc>
        <w:tc>
          <w:tcPr>
            <w:tcW w:w="760" w:type="dxa"/>
            <w:gridSpan w:val="7"/>
          </w:tcPr>
          <w:p w14:paraId="1BB02B01" w14:textId="77777777" w:rsidR="002B5901" w:rsidRDefault="002B5901" w:rsidP="00372CEF">
            <w:pPr>
              <w:pStyle w:val="Paragraphedeliste"/>
              <w:ind w:left="0"/>
            </w:pPr>
            <w:r>
              <w:t>Prévoir exemplaires livret du professeur : 10 exemplaires Maths et Français</w:t>
            </w:r>
          </w:p>
          <w:p w14:paraId="13586609" w14:textId="0A950B4D" w:rsidR="006D7CC6" w:rsidRDefault="006D7CC6" w:rsidP="00372CEF">
            <w:pPr>
              <w:pStyle w:val="Paragraphedeliste"/>
              <w:ind w:left="0"/>
            </w:pPr>
            <w:r>
              <w:t>Et 10 exemplaires du dossier fluence</w:t>
            </w:r>
          </w:p>
        </w:tc>
      </w:tr>
    </w:tbl>
    <w:p w14:paraId="3BD72811" w14:textId="77777777" w:rsidR="001E4532" w:rsidRDefault="001E4532" w:rsidP="001E4532">
      <w:pPr>
        <w:pStyle w:val="NormalWeb"/>
        <w:spacing w:after="0" w:line="240" w:lineRule="auto"/>
        <w:ind w:left="357"/>
        <w:contextualSpacing/>
        <w:rPr>
          <w:rFonts w:ascii="Arial" w:hAnsi="Arial" w:cs="Arial"/>
        </w:rPr>
      </w:pPr>
    </w:p>
    <w:p w14:paraId="668A7240" w14:textId="77777777" w:rsidR="001E4532" w:rsidRDefault="001E4532" w:rsidP="001E4532">
      <w:pPr>
        <w:pStyle w:val="NormalWeb"/>
        <w:spacing w:after="0" w:line="240" w:lineRule="auto"/>
        <w:ind w:left="357"/>
        <w:contextualSpacing/>
        <w:rPr>
          <w:rFonts w:ascii="Arial" w:hAnsi="Arial" w:cs="Arial"/>
        </w:rPr>
      </w:pPr>
    </w:p>
    <w:p w14:paraId="10EA660A" w14:textId="0BBA1D6F" w:rsidR="00CB4E4C" w:rsidRDefault="00CB4E4C" w:rsidP="00CB4E4C">
      <w:pPr>
        <w:pStyle w:val="NormalWeb"/>
        <w:numPr>
          <w:ilvl w:val="0"/>
          <w:numId w:val="3"/>
        </w:numPr>
        <w:spacing w:after="0" w:line="240" w:lineRule="auto"/>
        <w:ind w:left="357" w:hanging="357"/>
        <w:contextualSpacing/>
        <w:rPr>
          <w:rFonts w:ascii="Arial" w:hAnsi="Arial" w:cs="Arial"/>
        </w:rPr>
      </w:pPr>
      <w:r>
        <w:rPr>
          <w:rFonts w:ascii="Arial" w:hAnsi="Arial" w:cs="Arial"/>
        </w:rPr>
        <w:t xml:space="preserve">Le collège </w:t>
      </w:r>
      <w:r w:rsidR="005642AF">
        <w:rPr>
          <w:rFonts w:ascii="Arial" w:hAnsi="Arial" w:cs="Arial"/>
        </w:rPr>
        <w:t>prépare</w:t>
      </w:r>
      <w:r w:rsidR="00DD0D99" w:rsidRPr="00570310">
        <w:rPr>
          <w:rFonts w:ascii="Arial" w:hAnsi="Arial" w:cs="Arial"/>
        </w:rPr>
        <w:t xml:space="preserve"> les livrets </w:t>
      </w:r>
      <w:r w:rsidR="005C257B" w:rsidRPr="00570310">
        <w:rPr>
          <w:rFonts w:ascii="Arial" w:hAnsi="Arial" w:cs="Arial"/>
        </w:rPr>
        <w:t xml:space="preserve">pour </w:t>
      </w:r>
      <w:r w:rsidR="00F26299">
        <w:rPr>
          <w:rFonts w:ascii="Arial" w:hAnsi="Arial" w:cs="Arial"/>
          <w:b/>
          <w:bCs/>
          <w:u w:val="single"/>
        </w:rPr>
        <w:t xml:space="preserve">le mardi </w:t>
      </w:r>
      <w:r w:rsidR="005642AF">
        <w:rPr>
          <w:rFonts w:ascii="Arial" w:hAnsi="Arial" w:cs="Arial"/>
          <w:b/>
          <w:bCs/>
          <w:u w:val="single"/>
        </w:rPr>
        <w:t>16 avril 2024</w:t>
      </w:r>
      <w:r w:rsidR="005642AF">
        <w:rPr>
          <w:rFonts w:ascii="Arial" w:hAnsi="Arial" w:cs="Arial"/>
        </w:rPr>
        <w:t xml:space="preserve"> (Sabine QUENNESSON vient les chercher au matin). </w:t>
      </w:r>
    </w:p>
    <w:p w14:paraId="6FE112FF" w14:textId="77777777" w:rsidR="00CB4E4C" w:rsidRPr="00CB4E4C" w:rsidRDefault="00CB4E4C" w:rsidP="00CB4E4C">
      <w:pPr>
        <w:pStyle w:val="NormalWeb"/>
        <w:spacing w:after="0" w:line="240" w:lineRule="auto"/>
        <w:ind w:left="357"/>
        <w:contextualSpacing/>
        <w:rPr>
          <w:rFonts w:ascii="Arial" w:hAnsi="Arial" w:cs="Arial"/>
        </w:rPr>
      </w:pPr>
    </w:p>
    <w:p w14:paraId="06AA4B68" w14:textId="63A65D35" w:rsidR="00CB4E4C" w:rsidRDefault="00A1312D" w:rsidP="00CB4E4C">
      <w:pPr>
        <w:pStyle w:val="NormalWeb"/>
        <w:numPr>
          <w:ilvl w:val="0"/>
          <w:numId w:val="3"/>
        </w:numPr>
        <w:spacing w:after="0" w:line="240" w:lineRule="auto"/>
        <w:ind w:left="357" w:hanging="357"/>
        <w:contextualSpacing/>
        <w:rPr>
          <w:rFonts w:ascii="Arial" w:hAnsi="Arial" w:cs="Arial"/>
        </w:rPr>
      </w:pPr>
      <w:r w:rsidRPr="00570310">
        <w:rPr>
          <w:rFonts w:ascii="Arial" w:hAnsi="Arial" w:cs="Arial"/>
        </w:rPr>
        <w:t>Sabine QUENNESSON ira les déposer dans les écoles</w:t>
      </w:r>
      <w:r w:rsidR="005642AF">
        <w:rPr>
          <w:rFonts w:ascii="Arial" w:hAnsi="Arial" w:cs="Arial"/>
        </w:rPr>
        <w:t xml:space="preserve"> dans la semaine. </w:t>
      </w:r>
    </w:p>
    <w:p w14:paraId="1B500A09" w14:textId="13EA9F43" w:rsidR="00DD0D99" w:rsidRPr="00CB4E4C" w:rsidRDefault="00FB4C23" w:rsidP="00CB4E4C">
      <w:pPr>
        <w:pStyle w:val="NormalWeb"/>
        <w:spacing w:after="0" w:line="240" w:lineRule="auto"/>
        <w:contextualSpacing/>
        <w:rPr>
          <w:rFonts w:ascii="Arial" w:hAnsi="Arial" w:cs="Arial"/>
        </w:rPr>
      </w:pPr>
      <w:r w:rsidRPr="00CB4E4C">
        <w:rPr>
          <w:rFonts w:ascii="Arial" w:hAnsi="Arial" w:cs="Arial"/>
        </w:rPr>
        <w:t xml:space="preserve"> </w:t>
      </w:r>
    </w:p>
    <w:p w14:paraId="7C74F91D" w14:textId="2CA19DA8" w:rsidR="00CB4E4C" w:rsidRDefault="00CB4E4C" w:rsidP="00CB4E4C">
      <w:pPr>
        <w:pStyle w:val="NormalWeb"/>
        <w:numPr>
          <w:ilvl w:val="0"/>
          <w:numId w:val="3"/>
        </w:numPr>
        <w:spacing w:after="0" w:line="240" w:lineRule="auto"/>
        <w:ind w:left="357" w:hanging="357"/>
        <w:contextualSpacing/>
        <w:rPr>
          <w:rFonts w:ascii="Arial" w:hAnsi="Arial" w:cs="Arial"/>
          <w:b/>
          <w:bCs/>
        </w:rPr>
      </w:pPr>
      <w:r>
        <w:rPr>
          <w:rFonts w:ascii="Arial" w:hAnsi="Arial" w:cs="Arial"/>
        </w:rPr>
        <w:t>Les</w:t>
      </w:r>
      <w:r w:rsidR="002F6457" w:rsidRPr="00570310">
        <w:rPr>
          <w:rFonts w:ascii="Arial" w:hAnsi="Arial" w:cs="Arial"/>
        </w:rPr>
        <w:t xml:space="preserve"> évaluations auront lieu dans les écoles </w:t>
      </w:r>
      <w:r w:rsidR="002F6457" w:rsidRPr="00570310">
        <w:rPr>
          <w:rFonts w:ascii="Arial" w:hAnsi="Arial" w:cs="Arial"/>
          <w:b/>
          <w:bCs/>
        </w:rPr>
        <w:t>l</w:t>
      </w:r>
      <w:r>
        <w:rPr>
          <w:rFonts w:ascii="Arial" w:hAnsi="Arial" w:cs="Arial"/>
          <w:b/>
          <w:bCs/>
        </w:rPr>
        <w:t xml:space="preserve">a semaine du </w:t>
      </w:r>
      <w:r w:rsidR="005642AF">
        <w:rPr>
          <w:rFonts w:ascii="Arial" w:hAnsi="Arial" w:cs="Arial"/>
          <w:b/>
          <w:bCs/>
        </w:rPr>
        <w:t>13 au 17 mai 2024</w:t>
      </w:r>
      <w:r w:rsidR="001E4532">
        <w:rPr>
          <w:rFonts w:ascii="Arial" w:hAnsi="Arial" w:cs="Arial"/>
          <w:b/>
          <w:bCs/>
        </w:rPr>
        <w:t>.</w:t>
      </w:r>
    </w:p>
    <w:p w14:paraId="39A4FD1F" w14:textId="5BA275BF" w:rsidR="00CB4E4C" w:rsidRPr="00CB4E4C" w:rsidRDefault="00CB4E4C" w:rsidP="00CB4E4C">
      <w:pPr>
        <w:pStyle w:val="NormalWeb"/>
        <w:spacing w:after="0" w:line="240" w:lineRule="auto"/>
        <w:contextualSpacing/>
        <w:rPr>
          <w:rFonts w:ascii="Arial" w:hAnsi="Arial" w:cs="Arial"/>
          <w:b/>
          <w:bCs/>
        </w:rPr>
      </w:pPr>
    </w:p>
    <w:p w14:paraId="3960E641" w14:textId="1C368B69" w:rsidR="00CB4E4C" w:rsidRDefault="002F6457" w:rsidP="00CB4E4C">
      <w:pPr>
        <w:pStyle w:val="NormalWeb"/>
        <w:numPr>
          <w:ilvl w:val="0"/>
          <w:numId w:val="3"/>
        </w:numPr>
        <w:spacing w:after="0" w:line="240" w:lineRule="auto"/>
        <w:ind w:left="357" w:hanging="357"/>
        <w:contextualSpacing/>
        <w:rPr>
          <w:rFonts w:ascii="Arial" w:hAnsi="Arial" w:cs="Arial"/>
          <w:b/>
          <w:bCs/>
        </w:rPr>
      </w:pPr>
      <w:r w:rsidRPr="00570310">
        <w:rPr>
          <w:rFonts w:ascii="Arial" w:hAnsi="Arial" w:cs="Arial"/>
        </w:rPr>
        <w:lastRenderedPageBreak/>
        <w:t xml:space="preserve">Les livrets pourront donc être </w:t>
      </w:r>
      <w:r w:rsidR="00D33EF6">
        <w:rPr>
          <w:rFonts w:ascii="Arial" w:hAnsi="Arial" w:cs="Arial"/>
        </w:rPr>
        <w:t>déposés</w:t>
      </w:r>
      <w:r w:rsidRPr="00570310">
        <w:rPr>
          <w:rFonts w:ascii="Arial" w:hAnsi="Arial" w:cs="Arial"/>
        </w:rPr>
        <w:t xml:space="preserve"> </w:t>
      </w:r>
      <w:r w:rsidRPr="00372CEF">
        <w:rPr>
          <w:rFonts w:ascii="Arial" w:hAnsi="Arial" w:cs="Arial"/>
          <w:b/>
          <w:bCs/>
        </w:rPr>
        <w:t xml:space="preserve">au collège </w:t>
      </w:r>
      <w:r w:rsidR="00D33EF6" w:rsidRPr="00372CEF">
        <w:rPr>
          <w:rFonts w:ascii="Arial" w:hAnsi="Arial" w:cs="Arial"/>
          <w:b/>
          <w:bCs/>
        </w:rPr>
        <w:t>ou</w:t>
      </w:r>
      <w:r w:rsidR="00FB4C23" w:rsidRPr="00372CEF">
        <w:rPr>
          <w:rFonts w:ascii="Arial" w:hAnsi="Arial" w:cs="Arial"/>
          <w:b/>
          <w:bCs/>
        </w:rPr>
        <w:t xml:space="preserve"> à l’école </w:t>
      </w:r>
      <w:r w:rsidR="006D7CC6">
        <w:rPr>
          <w:rFonts w:ascii="Arial" w:hAnsi="Arial" w:cs="Arial"/>
          <w:b/>
          <w:bCs/>
        </w:rPr>
        <w:t>Ferry-Hugo à Saint Etienne au Mont jusqu’au vendredi 24 mai</w:t>
      </w:r>
      <w:r w:rsidR="005642AF">
        <w:rPr>
          <w:rFonts w:ascii="Arial" w:hAnsi="Arial" w:cs="Arial"/>
          <w:b/>
          <w:bCs/>
        </w:rPr>
        <w:t xml:space="preserve"> 2024</w:t>
      </w:r>
      <w:r w:rsidR="00CB4E4C">
        <w:rPr>
          <w:rFonts w:ascii="Arial" w:hAnsi="Arial" w:cs="Arial"/>
          <w:b/>
          <w:bCs/>
        </w:rPr>
        <w:t xml:space="preserve"> jusque 17h</w:t>
      </w:r>
      <w:r w:rsidR="001E4532">
        <w:rPr>
          <w:rFonts w:ascii="Arial" w:hAnsi="Arial" w:cs="Arial"/>
          <w:b/>
          <w:bCs/>
        </w:rPr>
        <w:t>.</w:t>
      </w:r>
    </w:p>
    <w:p w14:paraId="5391C09F" w14:textId="5F054BDD" w:rsidR="00CB4E4C" w:rsidRDefault="00CB4E4C" w:rsidP="00CB4E4C">
      <w:pPr>
        <w:pStyle w:val="NormalWeb"/>
        <w:spacing w:after="0" w:line="240" w:lineRule="auto"/>
        <w:contextualSpacing/>
        <w:rPr>
          <w:rFonts w:ascii="Arial" w:hAnsi="Arial" w:cs="Arial"/>
          <w:b/>
          <w:bCs/>
        </w:rPr>
      </w:pPr>
    </w:p>
    <w:p w14:paraId="693C462F" w14:textId="11D12760" w:rsidR="00FD6081" w:rsidRDefault="00FD6081" w:rsidP="00FD6081">
      <w:pPr>
        <w:pStyle w:val="NormalWeb"/>
        <w:numPr>
          <w:ilvl w:val="0"/>
          <w:numId w:val="3"/>
        </w:numPr>
        <w:spacing w:after="0" w:line="240" w:lineRule="auto"/>
        <w:contextualSpacing/>
        <w:rPr>
          <w:rFonts w:ascii="Arial" w:hAnsi="Arial" w:cs="Arial"/>
          <w:b/>
          <w:bCs/>
        </w:rPr>
      </w:pPr>
      <w:r w:rsidRPr="00FD6081">
        <w:rPr>
          <w:rFonts w:ascii="Arial" w:hAnsi="Arial" w:cs="Arial"/>
          <w:b/>
          <w:bCs/>
          <w:highlight w:val="yellow"/>
        </w:rPr>
        <w:t>Un test de fluence</w:t>
      </w:r>
      <w:r>
        <w:rPr>
          <w:rFonts w:ascii="Arial" w:hAnsi="Arial" w:cs="Arial"/>
          <w:b/>
          <w:bCs/>
        </w:rPr>
        <w:t xml:space="preserve"> sera également proposé, </w:t>
      </w:r>
      <w:r w:rsidRPr="00FD6081">
        <w:rPr>
          <w:rFonts w:ascii="Arial" w:hAnsi="Arial" w:cs="Arial"/>
        </w:rPr>
        <w:t xml:space="preserve">les résultats seront amenés le jour de la correction. </w:t>
      </w:r>
    </w:p>
    <w:p w14:paraId="40F79906" w14:textId="77777777" w:rsidR="00FD6081" w:rsidRPr="00CB4E4C" w:rsidRDefault="00FD6081" w:rsidP="00CB4E4C">
      <w:pPr>
        <w:pStyle w:val="NormalWeb"/>
        <w:spacing w:after="0" w:line="240" w:lineRule="auto"/>
        <w:contextualSpacing/>
        <w:rPr>
          <w:rFonts w:ascii="Arial" w:hAnsi="Arial" w:cs="Arial"/>
          <w:b/>
          <w:bCs/>
        </w:rPr>
      </w:pPr>
    </w:p>
    <w:p w14:paraId="5F815FBF" w14:textId="3FB972FD" w:rsidR="002F6457" w:rsidRPr="00570310" w:rsidRDefault="002F6457" w:rsidP="00CB4E4C">
      <w:pPr>
        <w:pStyle w:val="NormalWeb"/>
        <w:numPr>
          <w:ilvl w:val="0"/>
          <w:numId w:val="3"/>
        </w:numPr>
        <w:spacing w:after="0" w:line="240" w:lineRule="auto"/>
        <w:ind w:left="357" w:hanging="357"/>
        <w:contextualSpacing/>
        <w:rPr>
          <w:rFonts w:ascii="Arial" w:hAnsi="Arial" w:cs="Arial"/>
        </w:rPr>
      </w:pPr>
      <w:r w:rsidRPr="00570310">
        <w:rPr>
          <w:rFonts w:ascii="Arial" w:hAnsi="Arial" w:cs="Arial"/>
        </w:rPr>
        <w:t xml:space="preserve">La correction aura lieu durant </w:t>
      </w:r>
      <w:r w:rsidRPr="00372CEF">
        <w:rPr>
          <w:rFonts w:ascii="Arial" w:hAnsi="Arial" w:cs="Arial"/>
          <w:b/>
          <w:bCs/>
        </w:rPr>
        <w:t>le Conseil de cycle 3</w:t>
      </w:r>
      <w:r w:rsidRPr="00570310">
        <w:rPr>
          <w:rFonts w:ascii="Arial" w:hAnsi="Arial" w:cs="Arial"/>
        </w:rPr>
        <w:t xml:space="preserve">, qui devrait se dérouler le </w:t>
      </w:r>
      <w:r w:rsidR="005642AF">
        <w:rPr>
          <w:rFonts w:ascii="Arial" w:hAnsi="Arial" w:cs="Arial"/>
          <w:b/>
          <w:u w:val="single"/>
        </w:rPr>
        <w:t>jeudi 30 mai 2024</w:t>
      </w:r>
      <w:r w:rsidRPr="00570310">
        <w:rPr>
          <w:rFonts w:ascii="Arial" w:hAnsi="Arial" w:cs="Arial"/>
          <w:b/>
        </w:rPr>
        <w:t xml:space="preserve"> en deux groupes</w:t>
      </w:r>
      <w:r w:rsidRPr="00570310">
        <w:rPr>
          <w:rFonts w:ascii="Arial" w:hAnsi="Arial" w:cs="Arial"/>
        </w:rPr>
        <w:t xml:space="preserve"> (un le matin et un autre l’après-midi). Elle se déroulera en binômes 1</w:t>
      </w:r>
      <w:r w:rsidRPr="00570310">
        <w:rPr>
          <w:rFonts w:ascii="Arial" w:hAnsi="Arial" w:cs="Arial"/>
          <w:vertAlign w:val="superscript"/>
        </w:rPr>
        <w:t>er</w:t>
      </w:r>
      <w:r w:rsidRPr="00570310">
        <w:rPr>
          <w:rFonts w:ascii="Arial" w:hAnsi="Arial" w:cs="Arial"/>
        </w:rPr>
        <w:t xml:space="preserve"> et 2</w:t>
      </w:r>
      <w:r w:rsidRPr="00557260">
        <w:rPr>
          <w:rFonts w:ascii="Arial" w:hAnsi="Arial" w:cs="Arial"/>
          <w:vertAlign w:val="superscript"/>
        </w:rPr>
        <w:t>nd</w:t>
      </w:r>
      <w:r w:rsidR="00557260">
        <w:rPr>
          <w:rFonts w:ascii="Arial" w:hAnsi="Arial" w:cs="Arial"/>
        </w:rPr>
        <w:t xml:space="preserve"> </w:t>
      </w:r>
      <w:r w:rsidRPr="00570310">
        <w:rPr>
          <w:rFonts w:ascii="Arial" w:hAnsi="Arial" w:cs="Arial"/>
        </w:rPr>
        <w:t>degré.</w:t>
      </w:r>
    </w:p>
    <w:p w14:paraId="4985F3A1" w14:textId="62F3FFA1" w:rsidR="00372CEF" w:rsidRPr="005642AF" w:rsidRDefault="00372CEF" w:rsidP="00CB4E4C">
      <w:pPr>
        <w:pStyle w:val="NormalWeb"/>
        <w:spacing w:after="0" w:line="240" w:lineRule="auto"/>
        <w:ind w:left="708"/>
        <w:jc w:val="both"/>
        <w:rPr>
          <w:rFonts w:ascii="Arial" w:hAnsi="Arial" w:cs="Arial"/>
          <w:b/>
          <w:bCs/>
          <w:u w:val="single"/>
        </w:rPr>
      </w:pPr>
      <w:r w:rsidRPr="005642AF">
        <w:rPr>
          <w:rFonts w:ascii="Arial" w:hAnsi="Arial" w:cs="Arial"/>
        </w:rPr>
        <w:t>-</w:t>
      </w:r>
      <w:r w:rsidRPr="005642AF">
        <w:rPr>
          <w:rFonts w:ascii="Arial" w:hAnsi="Arial" w:cs="Arial"/>
          <w:b/>
          <w:bCs/>
        </w:rPr>
        <w:t>de 08h30 à 11h30</w:t>
      </w:r>
      <w:r w:rsidRPr="005642AF">
        <w:rPr>
          <w:rFonts w:ascii="Arial" w:hAnsi="Arial" w:cs="Arial"/>
        </w:rPr>
        <w:t xml:space="preserve"> </w:t>
      </w:r>
      <w:r w:rsidR="005642AF" w:rsidRPr="005642AF">
        <w:rPr>
          <w:rFonts w:ascii="Arial" w:hAnsi="Arial" w:cs="Arial"/>
        </w:rPr>
        <w:t>binômes 1</w:t>
      </w:r>
      <w:r w:rsidR="005642AF" w:rsidRPr="005642AF">
        <w:rPr>
          <w:rFonts w:ascii="Arial" w:hAnsi="Arial" w:cs="Arial"/>
          <w:vertAlign w:val="superscript"/>
        </w:rPr>
        <w:t>er</w:t>
      </w:r>
      <w:r w:rsidR="005642AF" w:rsidRPr="005642AF">
        <w:rPr>
          <w:rFonts w:ascii="Arial" w:hAnsi="Arial" w:cs="Arial"/>
        </w:rPr>
        <w:t xml:space="preserve"> et 2</w:t>
      </w:r>
      <w:r w:rsidR="005642AF" w:rsidRPr="005642AF">
        <w:rPr>
          <w:rFonts w:ascii="Arial" w:hAnsi="Arial" w:cs="Arial"/>
          <w:vertAlign w:val="superscript"/>
        </w:rPr>
        <w:t>nd</w:t>
      </w:r>
      <w:r w:rsidR="005642AF" w:rsidRPr="005642AF">
        <w:rPr>
          <w:rFonts w:ascii="Arial" w:hAnsi="Arial" w:cs="Arial"/>
        </w:rPr>
        <w:t xml:space="preserve"> degré pour </w:t>
      </w:r>
      <w:r w:rsidR="005642AF" w:rsidRPr="005642AF">
        <w:rPr>
          <w:rFonts w:ascii="Arial" w:hAnsi="Arial" w:cs="Arial"/>
          <w:b/>
          <w:bCs/>
          <w:u w:val="single"/>
        </w:rPr>
        <w:t>les Mathématiqu</w:t>
      </w:r>
      <w:r w:rsidR="005642AF" w:rsidRPr="005642AF">
        <w:rPr>
          <w:rFonts w:ascii="Arial" w:hAnsi="Arial" w:cs="Arial"/>
          <w:b/>
          <w:bCs/>
        </w:rPr>
        <w:t>es</w:t>
      </w:r>
      <w:r w:rsidRPr="005642AF">
        <w:rPr>
          <w:rFonts w:ascii="Arial" w:hAnsi="Arial" w:cs="Arial"/>
          <w:b/>
          <w:bCs/>
        </w:rPr>
        <w:t xml:space="preserve"> </w:t>
      </w:r>
    </w:p>
    <w:p w14:paraId="5B3725BD" w14:textId="5AB970A2" w:rsidR="005642AF" w:rsidRPr="005642AF" w:rsidRDefault="00372CEF" w:rsidP="005642AF">
      <w:pPr>
        <w:pStyle w:val="NormalWeb"/>
        <w:spacing w:after="0" w:line="240" w:lineRule="auto"/>
        <w:ind w:left="708"/>
        <w:jc w:val="both"/>
        <w:rPr>
          <w:rFonts w:ascii="Arial" w:hAnsi="Arial" w:cs="Arial"/>
          <w:b/>
          <w:bCs/>
          <w:u w:val="single"/>
        </w:rPr>
      </w:pPr>
      <w:r w:rsidRPr="005642AF">
        <w:rPr>
          <w:rFonts w:ascii="Arial" w:hAnsi="Arial" w:cs="Arial"/>
        </w:rPr>
        <w:t xml:space="preserve">- </w:t>
      </w:r>
      <w:r w:rsidRPr="005642AF">
        <w:rPr>
          <w:rFonts w:ascii="Arial" w:hAnsi="Arial" w:cs="Arial"/>
          <w:b/>
          <w:bCs/>
        </w:rPr>
        <w:t>de 13h30 à 16h30</w:t>
      </w:r>
      <w:r w:rsidRPr="005642AF">
        <w:rPr>
          <w:rFonts w:ascii="Arial" w:hAnsi="Arial" w:cs="Arial"/>
        </w:rPr>
        <w:t xml:space="preserve"> </w:t>
      </w:r>
      <w:r w:rsidR="005642AF" w:rsidRPr="005642AF">
        <w:rPr>
          <w:rFonts w:ascii="Arial" w:hAnsi="Arial" w:cs="Arial"/>
        </w:rPr>
        <w:t>binômes 1</w:t>
      </w:r>
      <w:r w:rsidR="005642AF" w:rsidRPr="005642AF">
        <w:rPr>
          <w:rFonts w:ascii="Arial" w:hAnsi="Arial" w:cs="Arial"/>
          <w:vertAlign w:val="superscript"/>
        </w:rPr>
        <w:t>er</w:t>
      </w:r>
      <w:r w:rsidR="005642AF" w:rsidRPr="005642AF">
        <w:rPr>
          <w:rFonts w:ascii="Arial" w:hAnsi="Arial" w:cs="Arial"/>
        </w:rPr>
        <w:t xml:space="preserve"> et 2</w:t>
      </w:r>
      <w:r w:rsidR="005642AF" w:rsidRPr="005642AF">
        <w:rPr>
          <w:rFonts w:ascii="Arial" w:hAnsi="Arial" w:cs="Arial"/>
          <w:vertAlign w:val="superscript"/>
        </w:rPr>
        <w:t>nd</w:t>
      </w:r>
      <w:r w:rsidR="005642AF" w:rsidRPr="005642AF">
        <w:rPr>
          <w:rFonts w:ascii="Arial" w:hAnsi="Arial" w:cs="Arial"/>
        </w:rPr>
        <w:t xml:space="preserve"> degré pour </w:t>
      </w:r>
      <w:r w:rsidR="005642AF" w:rsidRPr="005642AF">
        <w:rPr>
          <w:rFonts w:ascii="Arial" w:hAnsi="Arial" w:cs="Arial"/>
          <w:b/>
          <w:bCs/>
          <w:u w:val="single"/>
        </w:rPr>
        <w:t>le Français</w:t>
      </w:r>
    </w:p>
    <w:p w14:paraId="360C56E8" w14:textId="77777777" w:rsidR="00D33EF6" w:rsidRPr="00570310" w:rsidRDefault="00D33EF6" w:rsidP="002F6457">
      <w:pPr>
        <w:pStyle w:val="NormalWeb"/>
        <w:spacing w:after="0" w:line="240" w:lineRule="auto"/>
        <w:rPr>
          <w:rFonts w:ascii="Arial" w:hAnsi="Arial" w:cs="Arial"/>
        </w:rPr>
      </w:pPr>
    </w:p>
    <w:tbl>
      <w:tblPr>
        <w:tblStyle w:val="Grilledutableau"/>
        <w:tblW w:w="0" w:type="auto"/>
        <w:tblLook w:val="04A0" w:firstRow="1" w:lastRow="0" w:firstColumn="1" w:lastColumn="0" w:noHBand="0" w:noVBand="1"/>
      </w:tblPr>
      <w:tblGrid>
        <w:gridCol w:w="4673"/>
        <w:gridCol w:w="4316"/>
      </w:tblGrid>
      <w:tr w:rsidR="00FD6081" w:rsidRPr="00570310" w14:paraId="493D3D25" w14:textId="65C2BCFD" w:rsidTr="00FD6081">
        <w:trPr>
          <w:trHeight w:val="555"/>
        </w:trPr>
        <w:tc>
          <w:tcPr>
            <w:tcW w:w="4673" w:type="dxa"/>
          </w:tcPr>
          <w:p w14:paraId="428D7E90" w14:textId="64B63712" w:rsidR="00FD6081" w:rsidRPr="00570310" w:rsidRDefault="00FD6081" w:rsidP="00570310">
            <w:pPr>
              <w:pStyle w:val="NormalWeb"/>
              <w:spacing w:before="0" w:beforeAutospacing="0" w:after="0" w:line="240" w:lineRule="auto"/>
              <w:contextualSpacing/>
              <w:jc w:val="center"/>
              <w:rPr>
                <w:rFonts w:ascii="Arial" w:hAnsi="Arial" w:cs="Arial"/>
                <w:b/>
              </w:rPr>
            </w:pPr>
            <w:r>
              <w:rPr>
                <w:rFonts w:ascii="Arial" w:hAnsi="Arial" w:cs="Arial"/>
                <w:b/>
              </w:rPr>
              <w:t>Matin</w:t>
            </w:r>
            <w:r w:rsidRPr="00570310">
              <w:rPr>
                <w:rFonts w:ascii="Arial" w:hAnsi="Arial" w:cs="Arial"/>
                <w:b/>
              </w:rPr>
              <w:t xml:space="preserve"> correction maths</w:t>
            </w:r>
          </w:p>
        </w:tc>
        <w:tc>
          <w:tcPr>
            <w:tcW w:w="4316" w:type="dxa"/>
          </w:tcPr>
          <w:p w14:paraId="7AD92CBE" w14:textId="34E4DA8C" w:rsidR="00FD6081" w:rsidRPr="00570310" w:rsidRDefault="00FD6081" w:rsidP="00570310">
            <w:pPr>
              <w:pStyle w:val="NormalWeb"/>
              <w:spacing w:before="0" w:beforeAutospacing="0" w:after="0" w:line="240" w:lineRule="auto"/>
              <w:contextualSpacing/>
              <w:jc w:val="center"/>
              <w:rPr>
                <w:rFonts w:ascii="Arial" w:hAnsi="Arial" w:cs="Arial"/>
                <w:b/>
              </w:rPr>
            </w:pPr>
            <w:r>
              <w:rPr>
                <w:rFonts w:ascii="Arial" w:hAnsi="Arial" w:cs="Arial"/>
                <w:b/>
              </w:rPr>
              <w:t>Après-midi</w:t>
            </w:r>
            <w:r w:rsidRPr="00570310">
              <w:rPr>
                <w:rFonts w:ascii="Arial" w:hAnsi="Arial" w:cs="Arial"/>
                <w:b/>
              </w:rPr>
              <w:t xml:space="preserve"> correction français</w:t>
            </w:r>
          </w:p>
        </w:tc>
      </w:tr>
      <w:tr w:rsidR="00FD6081" w:rsidRPr="00570310" w14:paraId="785BD79E" w14:textId="7896785F" w:rsidTr="00FD6081">
        <w:trPr>
          <w:trHeight w:val="1533"/>
        </w:trPr>
        <w:tc>
          <w:tcPr>
            <w:tcW w:w="4673" w:type="dxa"/>
          </w:tcPr>
          <w:p w14:paraId="2F2CF645" w14:textId="77777777" w:rsidR="00FD6081" w:rsidRPr="00570310" w:rsidRDefault="00FD6081" w:rsidP="00570310">
            <w:pPr>
              <w:pStyle w:val="NormalWeb"/>
              <w:spacing w:before="0" w:beforeAutospacing="0" w:after="0" w:line="240" w:lineRule="auto"/>
              <w:contextualSpacing/>
              <w:rPr>
                <w:rFonts w:ascii="Arial" w:hAnsi="Arial" w:cs="Arial"/>
                <w:b/>
              </w:rPr>
            </w:pPr>
            <w:r w:rsidRPr="00570310">
              <w:rPr>
                <w:rFonts w:ascii="Arial" w:hAnsi="Arial" w:cs="Arial"/>
                <w:b/>
              </w:rPr>
              <w:t>Professeurs des écoles</w:t>
            </w:r>
          </w:p>
          <w:p w14:paraId="6AF080F7" w14:textId="77777777" w:rsidR="00FD6081" w:rsidRPr="00570310" w:rsidRDefault="00FD6081" w:rsidP="00570310">
            <w:pPr>
              <w:pStyle w:val="NormalWeb"/>
              <w:spacing w:before="0" w:beforeAutospacing="0" w:after="0" w:line="240" w:lineRule="auto"/>
              <w:contextualSpacing/>
              <w:rPr>
                <w:rFonts w:ascii="Arial" w:hAnsi="Arial" w:cs="Arial"/>
              </w:rPr>
            </w:pPr>
            <w:r w:rsidRPr="00570310">
              <w:rPr>
                <w:rFonts w:ascii="Arial" w:hAnsi="Arial" w:cs="Arial"/>
              </w:rPr>
              <w:t>Céline HENNEQUART</w:t>
            </w:r>
          </w:p>
          <w:p w14:paraId="6E25195D" w14:textId="77777777" w:rsidR="00FD6081" w:rsidRPr="00570310" w:rsidRDefault="00FD6081" w:rsidP="00570310">
            <w:pPr>
              <w:pStyle w:val="NormalWeb"/>
              <w:spacing w:before="0" w:beforeAutospacing="0" w:after="0" w:line="240" w:lineRule="auto"/>
              <w:contextualSpacing/>
              <w:rPr>
                <w:rFonts w:ascii="Arial" w:hAnsi="Arial" w:cs="Arial"/>
              </w:rPr>
            </w:pPr>
            <w:r w:rsidRPr="00570310">
              <w:rPr>
                <w:rFonts w:ascii="Arial" w:hAnsi="Arial" w:cs="Arial"/>
              </w:rPr>
              <w:t>David CAROUGE</w:t>
            </w:r>
          </w:p>
          <w:p w14:paraId="3A2BCAB7" w14:textId="3BE52A74" w:rsidR="00FD6081" w:rsidRDefault="00FD6081" w:rsidP="001F12BD">
            <w:pPr>
              <w:pStyle w:val="NormalWeb"/>
              <w:spacing w:before="0" w:beforeAutospacing="0" w:after="0" w:line="240" w:lineRule="auto"/>
              <w:contextualSpacing/>
              <w:rPr>
                <w:rFonts w:ascii="Arial" w:hAnsi="Arial" w:cs="Arial"/>
              </w:rPr>
            </w:pPr>
            <w:r w:rsidRPr="00570310">
              <w:rPr>
                <w:rFonts w:ascii="Arial" w:hAnsi="Arial" w:cs="Arial"/>
              </w:rPr>
              <w:t>Philippe LE DOUJET</w:t>
            </w:r>
          </w:p>
          <w:p w14:paraId="204B006B" w14:textId="61A1DD01" w:rsidR="00FD6081" w:rsidRPr="00570310" w:rsidRDefault="00FD6081" w:rsidP="00570310">
            <w:pPr>
              <w:pStyle w:val="NormalWeb"/>
              <w:spacing w:before="0" w:beforeAutospacing="0" w:after="0" w:line="240" w:lineRule="auto"/>
              <w:contextualSpacing/>
              <w:rPr>
                <w:rFonts w:ascii="Arial" w:hAnsi="Arial" w:cs="Arial"/>
              </w:rPr>
            </w:pPr>
            <w:r w:rsidRPr="00570310">
              <w:rPr>
                <w:rFonts w:ascii="Arial" w:hAnsi="Arial" w:cs="Arial"/>
              </w:rPr>
              <w:t>Julie AUGE</w:t>
            </w:r>
          </w:p>
        </w:tc>
        <w:tc>
          <w:tcPr>
            <w:tcW w:w="4316" w:type="dxa"/>
          </w:tcPr>
          <w:p w14:paraId="309C3B80" w14:textId="77777777" w:rsidR="00FD6081" w:rsidRPr="00570310" w:rsidRDefault="00FD6081" w:rsidP="00FD6081">
            <w:pPr>
              <w:pStyle w:val="NormalWeb"/>
              <w:spacing w:before="0" w:beforeAutospacing="0" w:after="0" w:line="240" w:lineRule="auto"/>
              <w:contextualSpacing/>
              <w:rPr>
                <w:rFonts w:ascii="Arial" w:hAnsi="Arial" w:cs="Arial"/>
                <w:b/>
              </w:rPr>
            </w:pPr>
            <w:r w:rsidRPr="00570310">
              <w:rPr>
                <w:rFonts w:ascii="Arial" w:hAnsi="Arial" w:cs="Arial"/>
                <w:b/>
              </w:rPr>
              <w:t>Professeurs des écoles</w:t>
            </w:r>
          </w:p>
          <w:p w14:paraId="74A3662D" w14:textId="77777777" w:rsidR="00FD6081" w:rsidRPr="00570310" w:rsidRDefault="00FD6081" w:rsidP="00FD6081">
            <w:pPr>
              <w:pStyle w:val="NormalWeb"/>
              <w:spacing w:before="0" w:beforeAutospacing="0" w:after="0" w:line="240" w:lineRule="auto"/>
              <w:contextualSpacing/>
              <w:rPr>
                <w:rFonts w:ascii="Arial" w:hAnsi="Arial" w:cs="Arial"/>
              </w:rPr>
            </w:pPr>
            <w:r w:rsidRPr="00570310">
              <w:rPr>
                <w:rFonts w:ascii="Arial" w:hAnsi="Arial" w:cs="Arial"/>
              </w:rPr>
              <w:t>Stéphanie D’HAILLECOURT</w:t>
            </w:r>
          </w:p>
          <w:p w14:paraId="3B93D3E5" w14:textId="77777777" w:rsidR="00FD6081" w:rsidRDefault="00FD6081" w:rsidP="00FD6081">
            <w:pPr>
              <w:pStyle w:val="NormalWeb"/>
              <w:spacing w:before="0" w:beforeAutospacing="0" w:after="0" w:line="240" w:lineRule="auto"/>
              <w:contextualSpacing/>
              <w:rPr>
                <w:rFonts w:ascii="Arial" w:hAnsi="Arial" w:cs="Arial"/>
              </w:rPr>
            </w:pPr>
            <w:r w:rsidRPr="00570310">
              <w:rPr>
                <w:rFonts w:ascii="Arial" w:hAnsi="Arial" w:cs="Arial"/>
              </w:rPr>
              <w:t>Thomas RIFFARD</w:t>
            </w:r>
          </w:p>
          <w:p w14:paraId="3134C24C" w14:textId="77777777" w:rsidR="00FD6081" w:rsidRDefault="00FD6081" w:rsidP="00FD6081">
            <w:pPr>
              <w:pStyle w:val="NormalWeb"/>
              <w:spacing w:before="0" w:beforeAutospacing="0" w:after="0" w:line="240" w:lineRule="auto"/>
              <w:contextualSpacing/>
              <w:rPr>
                <w:rFonts w:ascii="Arial" w:hAnsi="Arial" w:cs="Arial"/>
              </w:rPr>
            </w:pPr>
            <w:r w:rsidRPr="00570310">
              <w:rPr>
                <w:rFonts w:ascii="Arial" w:hAnsi="Arial" w:cs="Arial"/>
              </w:rPr>
              <w:t>Bruno BRAHIMI</w:t>
            </w:r>
          </w:p>
          <w:p w14:paraId="3F94BE63" w14:textId="134538D4" w:rsidR="00FD6081" w:rsidRPr="00FD6081" w:rsidRDefault="00FD6081" w:rsidP="00570310">
            <w:pPr>
              <w:pStyle w:val="NormalWeb"/>
              <w:spacing w:before="0" w:beforeAutospacing="0" w:after="0" w:line="240" w:lineRule="auto"/>
              <w:contextualSpacing/>
              <w:rPr>
                <w:rFonts w:ascii="Arial" w:hAnsi="Arial" w:cs="Arial"/>
              </w:rPr>
            </w:pPr>
            <w:r w:rsidRPr="00570310">
              <w:rPr>
                <w:rFonts w:ascii="Arial" w:hAnsi="Arial" w:cs="Arial"/>
              </w:rPr>
              <w:t>Laetitia ROUTIER</w:t>
            </w:r>
          </w:p>
        </w:tc>
      </w:tr>
      <w:tr w:rsidR="00FD6081" w:rsidRPr="00570310" w14:paraId="70E2C12E" w14:textId="4858A8C4" w:rsidTr="00FD6081">
        <w:trPr>
          <w:trHeight w:val="1825"/>
        </w:trPr>
        <w:tc>
          <w:tcPr>
            <w:tcW w:w="4673" w:type="dxa"/>
          </w:tcPr>
          <w:p w14:paraId="314DA9EC" w14:textId="77777777" w:rsidR="00FD6081" w:rsidRPr="00570310" w:rsidRDefault="00FD6081" w:rsidP="00570310">
            <w:pPr>
              <w:pStyle w:val="NormalWeb"/>
              <w:spacing w:before="0" w:beforeAutospacing="0" w:after="0" w:line="240" w:lineRule="auto"/>
              <w:contextualSpacing/>
              <w:rPr>
                <w:rFonts w:ascii="Arial" w:hAnsi="Arial" w:cs="Arial"/>
                <w:b/>
              </w:rPr>
            </w:pPr>
            <w:r w:rsidRPr="00570310">
              <w:rPr>
                <w:rFonts w:ascii="Arial" w:hAnsi="Arial" w:cs="Arial"/>
                <w:b/>
              </w:rPr>
              <w:t>Professeurs de collège</w:t>
            </w:r>
          </w:p>
          <w:p w14:paraId="0B7C92E9" w14:textId="304910F7" w:rsidR="00FD6081" w:rsidRDefault="00FD6081" w:rsidP="00570310">
            <w:pPr>
              <w:pStyle w:val="NormalWeb"/>
              <w:spacing w:before="0" w:beforeAutospacing="0" w:after="0" w:line="240" w:lineRule="auto"/>
              <w:contextualSpacing/>
              <w:rPr>
                <w:rFonts w:ascii="Arial" w:hAnsi="Arial" w:cs="Arial"/>
              </w:rPr>
            </w:pPr>
            <w:r>
              <w:rPr>
                <w:rFonts w:ascii="Arial" w:hAnsi="Arial" w:cs="Arial"/>
              </w:rPr>
              <w:t>- Mme RICHERATEAUX</w:t>
            </w:r>
          </w:p>
          <w:p w14:paraId="451CB5C2" w14:textId="45440F21" w:rsidR="00FD6081" w:rsidRDefault="00FD6081" w:rsidP="00570310">
            <w:pPr>
              <w:pStyle w:val="NormalWeb"/>
              <w:spacing w:before="0" w:beforeAutospacing="0" w:after="0" w:line="240" w:lineRule="auto"/>
              <w:contextualSpacing/>
              <w:rPr>
                <w:rFonts w:ascii="Arial" w:hAnsi="Arial" w:cs="Arial"/>
              </w:rPr>
            </w:pPr>
            <w:r>
              <w:rPr>
                <w:rFonts w:ascii="Arial" w:hAnsi="Arial" w:cs="Arial"/>
              </w:rPr>
              <w:t>- Mme JEGO</w:t>
            </w:r>
          </w:p>
          <w:p w14:paraId="7975A765" w14:textId="77B11749" w:rsidR="00FD6081" w:rsidRDefault="00FD6081" w:rsidP="00570310">
            <w:pPr>
              <w:pStyle w:val="NormalWeb"/>
              <w:spacing w:before="0" w:beforeAutospacing="0" w:after="0" w:line="240" w:lineRule="auto"/>
              <w:contextualSpacing/>
              <w:rPr>
                <w:rFonts w:ascii="Arial" w:hAnsi="Arial" w:cs="Arial"/>
              </w:rPr>
            </w:pPr>
            <w:r>
              <w:rPr>
                <w:rFonts w:ascii="Arial" w:hAnsi="Arial" w:cs="Arial"/>
              </w:rPr>
              <w:t>- M. HAUTE</w:t>
            </w:r>
          </w:p>
          <w:p w14:paraId="60BA72F3" w14:textId="77777777" w:rsidR="00FD6081" w:rsidRDefault="00FD6081" w:rsidP="00570310">
            <w:pPr>
              <w:pStyle w:val="NormalWeb"/>
              <w:spacing w:before="0" w:beforeAutospacing="0" w:after="0" w:line="240" w:lineRule="auto"/>
              <w:contextualSpacing/>
              <w:rPr>
                <w:rFonts w:ascii="Arial" w:hAnsi="Arial" w:cs="Arial"/>
              </w:rPr>
            </w:pPr>
            <w:r>
              <w:rPr>
                <w:rFonts w:ascii="Arial" w:hAnsi="Arial" w:cs="Arial"/>
              </w:rPr>
              <w:t>- M. CADART</w:t>
            </w:r>
          </w:p>
          <w:p w14:paraId="31A3B851" w14:textId="738EFAD5" w:rsidR="00FD6081" w:rsidRPr="00570310" w:rsidRDefault="00FD6081" w:rsidP="00570310">
            <w:pPr>
              <w:pStyle w:val="NormalWeb"/>
              <w:spacing w:before="0" w:beforeAutospacing="0" w:after="0" w:line="240" w:lineRule="auto"/>
              <w:contextualSpacing/>
              <w:rPr>
                <w:rFonts w:ascii="Arial" w:hAnsi="Arial" w:cs="Arial"/>
              </w:rPr>
            </w:pPr>
            <w:r>
              <w:rPr>
                <w:rFonts w:ascii="Arial" w:hAnsi="Arial" w:cs="Arial"/>
              </w:rPr>
              <w:t>- M. EN ASSERI</w:t>
            </w:r>
          </w:p>
        </w:tc>
        <w:tc>
          <w:tcPr>
            <w:tcW w:w="4316" w:type="dxa"/>
          </w:tcPr>
          <w:p w14:paraId="693A0635" w14:textId="77777777" w:rsidR="00FD6081" w:rsidRPr="00570310" w:rsidRDefault="00FD6081" w:rsidP="00FD6081">
            <w:pPr>
              <w:pStyle w:val="NormalWeb"/>
              <w:spacing w:before="0" w:beforeAutospacing="0" w:after="0" w:line="240" w:lineRule="auto"/>
              <w:contextualSpacing/>
              <w:rPr>
                <w:rFonts w:ascii="Arial" w:hAnsi="Arial" w:cs="Arial"/>
                <w:b/>
              </w:rPr>
            </w:pPr>
            <w:r w:rsidRPr="00570310">
              <w:rPr>
                <w:rFonts w:ascii="Arial" w:hAnsi="Arial" w:cs="Arial"/>
                <w:b/>
              </w:rPr>
              <w:t>Professeurs de collège</w:t>
            </w:r>
          </w:p>
          <w:p w14:paraId="720D1A0F" w14:textId="77777777" w:rsidR="00FD6081" w:rsidRDefault="00FD6081" w:rsidP="00FD6081">
            <w:pPr>
              <w:pStyle w:val="NormalWeb"/>
              <w:spacing w:before="0" w:beforeAutospacing="0" w:after="0" w:line="240" w:lineRule="auto"/>
              <w:contextualSpacing/>
              <w:rPr>
                <w:rFonts w:ascii="Arial" w:hAnsi="Arial" w:cs="Arial"/>
              </w:rPr>
            </w:pPr>
            <w:r>
              <w:rPr>
                <w:rFonts w:ascii="Arial" w:hAnsi="Arial" w:cs="Arial"/>
              </w:rPr>
              <w:t>- Mme CAPET</w:t>
            </w:r>
          </w:p>
          <w:p w14:paraId="7BADA67C" w14:textId="147F5B90" w:rsidR="00FD6081" w:rsidRDefault="00FD6081" w:rsidP="00FD6081">
            <w:pPr>
              <w:pStyle w:val="NormalWeb"/>
              <w:spacing w:before="0" w:beforeAutospacing="0" w:after="0" w:line="240" w:lineRule="auto"/>
              <w:contextualSpacing/>
              <w:rPr>
                <w:rFonts w:ascii="Arial" w:hAnsi="Arial" w:cs="Arial"/>
              </w:rPr>
            </w:pPr>
            <w:r>
              <w:rPr>
                <w:rFonts w:ascii="Arial" w:hAnsi="Arial" w:cs="Arial"/>
              </w:rPr>
              <w:t>- Mme DOUCHIN</w:t>
            </w:r>
          </w:p>
          <w:p w14:paraId="4FD8D8C2" w14:textId="59F87DCD" w:rsidR="00FD6081" w:rsidRDefault="00FD6081" w:rsidP="00FD6081">
            <w:pPr>
              <w:pStyle w:val="NormalWeb"/>
              <w:spacing w:before="0" w:beforeAutospacing="0" w:after="0" w:line="240" w:lineRule="auto"/>
              <w:contextualSpacing/>
              <w:rPr>
                <w:rFonts w:ascii="Arial" w:hAnsi="Arial" w:cs="Arial"/>
              </w:rPr>
            </w:pPr>
            <w:r>
              <w:rPr>
                <w:rFonts w:ascii="Arial" w:hAnsi="Arial" w:cs="Arial"/>
              </w:rPr>
              <w:t xml:space="preserve">- Mme </w:t>
            </w:r>
            <w:r w:rsidR="00DA2911">
              <w:rPr>
                <w:rFonts w:ascii="Arial" w:hAnsi="Arial" w:cs="Arial"/>
              </w:rPr>
              <w:t>TESNIERE</w:t>
            </w:r>
          </w:p>
          <w:p w14:paraId="0C4F4804" w14:textId="69008573" w:rsidR="00FD6081" w:rsidRPr="00FD6081" w:rsidRDefault="00FD6081" w:rsidP="00570310">
            <w:pPr>
              <w:pStyle w:val="NormalWeb"/>
              <w:spacing w:before="0" w:beforeAutospacing="0" w:after="0" w:line="240" w:lineRule="auto"/>
              <w:contextualSpacing/>
              <w:rPr>
                <w:rFonts w:ascii="Arial" w:hAnsi="Arial" w:cs="Arial"/>
              </w:rPr>
            </w:pPr>
            <w:r>
              <w:rPr>
                <w:rFonts w:ascii="Arial" w:hAnsi="Arial" w:cs="Arial"/>
              </w:rPr>
              <w:t>- Mme LEPRETRE</w:t>
            </w:r>
          </w:p>
        </w:tc>
      </w:tr>
      <w:tr w:rsidR="00FD6081" w:rsidRPr="00570310" w14:paraId="1B56968F" w14:textId="77777777" w:rsidTr="00FD6081">
        <w:trPr>
          <w:trHeight w:val="463"/>
        </w:trPr>
        <w:tc>
          <w:tcPr>
            <w:tcW w:w="8989" w:type="dxa"/>
            <w:gridSpan w:val="2"/>
          </w:tcPr>
          <w:p w14:paraId="75BE29CD" w14:textId="1A8F012D" w:rsidR="00FD6081" w:rsidRPr="00570310" w:rsidRDefault="00FD6081" w:rsidP="00FD6081">
            <w:pPr>
              <w:pStyle w:val="NormalWeb"/>
              <w:spacing w:before="0" w:beforeAutospacing="0" w:after="0" w:line="240" w:lineRule="auto"/>
              <w:contextualSpacing/>
              <w:jc w:val="center"/>
              <w:rPr>
                <w:rFonts w:ascii="Arial" w:hAnsi="Arial" w:cs="Arial"/>
                <w:b/>
              </w:rPr>
            </w:pPr>
            <w:r w:rsidRPr="00570310">
              <w:rPr>
                <w:rFonts w:ascii="Arial" w:hAnsi="Arial" w:cs="Arial"/>
              </w:rPr>
              <w:t>Avec l’appui de</w:t>
            </w:r>
            <w:r w:rsidR="005642AF">
              <w:rPr>
                <w:rFonts w:ascii="Arial" w:hAnsi="Arial" w:cs="Arial"/>
              </w:rPr>
              <w:t xml:space="preserve"> </w:t>
            </w:r>
            <w:r w:rsidR="006D7CC6">
              <w:rPr>
                <w:rFonts w:ascii="Arial" w:hAnsi="Arial" w:cs="Arial"/>
              </w:rPr>
              <w:t>Ludivine PRATO</w:t>
            </w:r>
            <w:r w:rsidR="005642AF">
              <w:rPr>
                <w:rFonts w:ascii="Arial" w:hAnsi="Arial" w:cs="Arial"/>
              </w:rPr>
              <w:t xml:space="preserve"> </w:t>
            </w:r>
            <w:r w:rsidRPr="00570310">
              <w:rPr>
                <w:rFonts w:ascii="Arial" w:hAnsi="Arial" w:cs="Arial"/>
              </w:rPr>
              <w:t>et Sabine QUENNESSON</w:t>
            </w:r>
          </w:p>
        </w:tc>
      </w:tr>
    </w:tbl>
    <w:p w14:paraId="44664F54" w14:textId="77777777" w:rsidR="00FB4C23" w:rsidRPr="00570310" w:rsidRDefault="00FB4C23" w:rsidP="002F6457">
      <w:pPr>
        <w:pStyle w:val="NormalWeb"/>
        <w:spacing w:after="0" w:line="240" w:lineRule="auto"/>
        <w:rPr>
          <w:rFonts w:ascii="Arial" w:hAnsi="Arial" w:cs="Arial"/>
        </w:rPr>
      </w:pPr>
    </w:p>
    <w:p w14:paraId="7617246C" w14:textId="3BDA29D9" w:rsidR="001E4532" w:rsidRPr="001E4532" w:rsidRDefault="002F6457" w:rsidP="001E4532">
      <w:pPr>
        <w:pStyle w:val="NormalWeb"/>
        <w:numPr>
          <w:ilvl w:val="0"/>
          <w:numId w:val="3"/>
        </w:numPr>
        <w:spacing w:after="0" w:line="240" w:lineRule="auto"/>
        <w:rPr>
          <w:rFonts w:ascii="Arial" w:hAnsi="Arial" w:cs="Arial"/>
        </w:rPr>
      </w:pPr>
      <w:r w:rsidRPr="001E4532">
        <w:rPr>
          <w:rFonts w:ascii="Arial" w:hAnsi="Arial" w:cs="Arial"/>
          <w:b/>
          <w:u w:val="single"/>
        </w:rPr>
        <w:t>L’encodage informatique</w:t>
      </w:r>
      <w:r w:rsidRPr="00570310">
        <w:rPr>
          <w:rFonts w:ascii="Arial" w:hAnsi="Arial" w:cs="Arial"/>
        </w:rPr>
        <w:t xml:space="preserve"> se fera par le collège, si possible avant la réunion de la Commission d’harmonisation.</w:t>
      </w:r>
    </w:p>
    <w:p w14:paraId="67C1AA2D" w14:textId="4019FF16" w:rsidR="002F6457" w:rsidRPr="00570310" w:rsidRDefault="002F6457" w:rsidP="001E4532">
      <w:pPr>
        <w:pStyle w:val="NormalWeb"/>
        <w:numPr>
          <w:ilvl w:val="0"/>
          <w:numId w:val="3"/>
        </w:numPr>
        <w:spacing w:after="0" w:line="240" w:lineRule="auto"/>
        <w:rPr>
          <w:rFonts w:ascii="Arial" w:hAnsi="Arial" w:cs="Arial"/>
        </w:rPr>
      </w:pPr>
      <w:r w:rsidRPr="00570310">
        <w:rPr>
          <w:rFonts w:ascii="Arial" w:hAnsi="Arial" w:cs="Arial"/>
        </w:rPr>
        <w:t xml:space="preserve">Une </w:t>
      </w:r>
      <w:r w:rsidRPr="001E4532">
        <w:rPr>
          <w:rFonts w:ascii="Arial" w:hAnsi="Arial" w:cs="Arial"/>
          <w:b/>
          <w:u w:val="single"/>
        </w:rPr>
        <w:t>note d’information</w:t>
      </w:r>
      <w:r w:rsidRPr="00570310">
        <w:rPr>
          <w:rFonts w:ascii="Arial" w:hAnsi="Arial" w:cs="Arial"/>
        </w:rPr>
        <w:t xml:space="preserve"> à destination des parents sera envoyée </w:t>
      </w:r>
      <w:r w:rsidR="006D7CC6">
        <w:rPr>
          <w:rFonts w:ascii="Arial" w:hAnsi="Arial" w:cs="Arial"/>
        </w:rPr>
        <w:t>par les directeurs</w:t>
      </w:r>
      <w:r w:rsidRPr="00570310">
        <w:rPr>
          <w:rFonts w:ascii="Arial" w:hAnsi="Arial" w:cs="Arial"/>
        </w:rPr>
        <w:t xml:space="preserve"> </w:t>
      </w:r>
      <w:r w:rsidR="006D7CC6">
        <w:rPr>
          <w:rFonts w:ascii="Arial" w:hAnsi="Arial" w:cs="Arial"/>
        </w:rPr>
        <w:t>d’</w:t>
      </w:r>
      <w:r w:rsidRPr="00570310">
        <w:rPr>
          <w:rFonts w:ascii="Arial" w:hAnsi="Arial" w:cs="Arial"/>
        </w:rPr>
        <w:t>écoles, afin de les informer de la passation de ces tests.</w:t>
      </w:r>
    </w:p>
    <w:p w14:paraId="0BAA7504" w14:textId="77777777" w:rsidR="00B87136" w:rsidRPr="00570310" w:rsidRDefault="00B87136">
      <w:pPr>
        <w:rPr>
          <w:rFonts w:ascii="Arial" w:hAnsi="Arial" w:cs="Arial"/>
        </w:rPr>
      </w:pPr>
    </w:p>
    <w:p w14:paraId="2557C6D0" w14:textId="25F76209" w:rsidR="00FB4C23" w:rsidRPr="00570310" w:rsidRDefault="00FB4C23" w:rsidP="00FB4C23">
      <w:pPr>
        <w:pStyle w:val="NormalWeb"/>
        <w:spacing w:after="0" w:line="240" w:lineRule="auto"/>
        <w:rPr>
          <w:rFonts w:ascii="Arial" w:hAnsi="Arial" w:cs="Arial"/>
        </w:rPr>
      </w:pPr>
      <w:r w:rsidRPr="00570310">
        <w:rPr>
          <w:rFonts w:ascii="Arial" w:hAnsi="Arial" w:cs="Arial"/>
        </w:rPr>
        <w:t>Le temps estimé pour la passation est d’environ une heure pour chaque matière</w:t>
      </w:r>
      <w:r w:rsidR="00FD6081">
        <w:rPr>
          <w:rFonts w:ascii="Arial" w:hAnsi="Arial" w:cs="Arial"/>
        </w:rPr>
        <w:t xml:space="preserve"> (plus le test de fluence). </w:t>
      </w:r>
    </w:p>
    <w:p w14:paraId="3372E16B" w14:textId="77777777" w:rsidR="00FB4C23" w:rsidRPr="00570310" w:rsidRDefault="00FB4C23">
      <w:pPr>
        <w:rPr>
          <w:rFonts w:ascii="Arial" w:hAnsi="Arial" w:cs="Arial"/>
        </w:rPr>
      </w:pPr>
    </w:p>
    <w:sectPr w:rsidR="00FB4C23" w:rsidRPr="00570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71B"/>
    <w:multiLevelType w:val="hybridMultilevel"/>
    <w:tmpl w:val="11927434"/>
    <w:lvl w:ilvl="0" w:tplc="BA4EF61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3022B"/>
    <w:multiLevelType w:val="hybridMultilevel"/>
    <w:tmpl w:val="DAD6F71E"/>
    <w:lvl w:ilvl="0" w:tplc="BA4EF61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1E7273"/>
    <w:multiLevelType w:val="hybridMultilevel"/>
    <w:tmpl w:val="F5CA0734"/>
    <w:lvl w:ilvl="0" w:tplc="BA4EF61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C3B6EB5"/>
    <w:multiLevelType w:val="hybridMultilevel"/>
    <w:tmpl w:val="E9E0D070"/>
    <w:lvl w:ilvl="0" w:tplc="FB14BD34">
      <w:start w:val="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7478575">
    <w:abstractNumId w:val="3"/>
  </w:num>
  <w:num w:numId="2" w16cid:durableId="862284932">
    <w:abstractNumId w:val="2"/>
  </w:num>
  <w:num w:numId="3" w16cid:durableId="2009285586">
    <w:abstractNumId w:val="0"/>
  </w:num>
  <w:num w:numId="4" w16cid:durableId="82721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57"/>
    <w:rsid w:val="00041343"/>
    <w:rsid w:val="00092A56"/>
    <w:rsid w:val="001E4532"/>
    <w:rsid w:val="001F12BD"/>
    <w:rsid w:val="002212ED"/>
    <w:rsid w:val="002B5901"/>
    <w:rsid w:val="002F6457"/>
    <w:rsid w:val="00372CEF"/>
    <w:rsid w:val="003832F5"/>
    <w:rsid w:val="003B79AA"/>
    <w:rsid w:val="00410564"/>
    <w:rsid w:val="004366FC"/>
    <w:rsid w:val="00444A78"/>
    <w:rsid w:val="004A4D8A"/>
    <w:rsid w:val="00557260"/>
    <w:rsid w:val="005642AF"/>
    <w:rsid w:val="00570310"/>
    <w:rsid w:val="005C20C7"/>
    <w:rsid w:val="005C257B"/>
    <w:rsid w:val="00613CAF"/>
    <w:rsid w:val="0064668D"/>
    <w:rsid w:val="00654504"/>
    <w:rsid w:val="006D1290"/>
    <w:rsid w:val="006D7CC6"/>
    <w:rsid w:val="007D1487"/>
    <w:rsid w:val="00816AEE"/>
    <w:rsid w:val="008E7FA0"/>
    <w:rsid w:val="009E1B8E"/>
    <w:rsid w:val="00A1312D"/>
    <w:rsid w:val="00AF4333"/>
    <w:rsid w:val="00B436A4"/>
    <w:rsid w:val="00B87136"/>
    <w:rsid w:val="00CB4E4C"/>
    <w:rsid w:val="00D33EF6"/>
    <w:rsid w:val="00DA2911"/>
    <w:rsid w:val="00DD0D99"/>
    <w:rsid w:val="00DE5CDB"/>
    <w:rsid w:val="00F26299"/>
    <w:rsid w:val="00FB4C23"/>
    <w:rsid w:val="00FD60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6DFC"/>
  <w15:chartTrackingRefBased/>
  <w15:docId w15:val="{654023FF-D6DE-4121-824F-DBAEBADC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F6457"/>
    <w:pPr>
      <w:spacing w:before="100" w:beforeAutospacing="1" w:after="142" w:line="288"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B4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72CEF"/>
    <w:pPr>
      <w:ind w:left="720"/>
      <w:contextualSpacing/>
    </w:pPr>
  </w:style>
  <w:style w:type="paragraph" w:styleId="Textedebulles">
    <w:name w:val="Balloon Text"/>
    <w:basedOn w:val="Normal"/>
    <w:link w:val="TextedebullesCar"/>
    <w:uiPriority w:val="99"/>
    <w:semiHidden/>
    <w:unhideWhenUsed/>
    <w:rsid w:val="006545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7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423</Words>
  <Characters>2330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sabine Quennesson</cp:lastModifiedBy>
  <cp:revision>5</cp:revision>
  <cp:lastPrinted>2024-02-09T14:35:00Z</cp:lastPrinted>
  <dcterms:created xsi:type="dcterms:W3CDTF">2024-02-09T14:24:00Z</dcterms:created>
  <dcterms:modified xsi:type="dcterms:W3CDTF">2024-02-12T17:29:00Z</dcterms:modified>
</cp:coreProperties>
</file>